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E9" w:rsidRDefault="004D52B3" w:rsidP="002309A3">
      <w:pPr>
        <w:pStyle w:val="Heading1"/>
        <w:rPr>
          <w:rFonts w:asciiTheme="minorHAnsi" w:hAnsiTheme="minorHAnsi" w:cstheme="minorHAnsi"/>
          <w:color w:val="669933"/>
          <w:sz w:val="36"/>
          <w:szCs w:val="36"/>
        </w:rPr>
      </w:pPr>
      <w:r>
        <w:rPr>
          <w:rFonts w:asciiTheme="minorHAnsi" w:hAnsiTheme="minorHAnsi" w:cstheme="minorHAnsi"/>
          <w:color w:val="669933"/>
          <w:sz w:val="36"/>
          <w:szCs w:val="36"/>
        </w:rPr>
        <w:t>Research Related Activities</w:t>
      </w:r>
    </w:p>
    <w:p w:rsidR="00F722E9" w:rsidRPr="009D7A22" w:rsidRDefault="00F722E9" w:rsidP="009D7A22">
      <w:pPr>
        <w:tabs>
          <w:tab w:val="left" w:pos="426"/>
        </w:tabs>
        <w:spacing w:line="240" w:lineRule="auto"/>
        <w:rPr>
          <w:rFonts w:ascii="Arial" w:hAnsi="Arial" w:cs="Arial"/>
          <w:b/>
          <w:color w:val="404040" w:themeColor="text1" w:themeTint="BF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283"/>
      </w:tblGrid>
      <w:tr w:rsidR="004D52B3" w:rsidTr="004D52B3">
        <w:trPr>
          <w:trHeight w:val="457"/>
        </w:trPr>
        <w:tc>
          <w:tcPr>
            <w:tcW w:w="3224" w:type="pct"/>
          </w:tcPr>
          <w:p w:rsidR="004D52B3" w:rsidRPr="00B300D3" w:rsidRDefault="004D52B3" w:rsidP="00B300D3">
            <w:pPr>
              <w:tabs>
                <w:tab w:val="left" w:pos="426"/>
              </w:tabs>
              <w:ind w:left="426"/>
              <w:rPr>
                <w:rFonts w:ascii="Arial" w:hAnsi="Arial" w:cs="Arial"/>
                <w:b/>
                <w:color w:val="66993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669933"/>
                <w:sz w:val="28"/>
                <w:szCs w:val="28"/>
              </w:rPr>
              <w:t>Area</w:t>
            </w:r>
          </w:p>
        </w:tc>
        <w:tc>
          <w:tcPr>
            <w:tcW w:w="1776" w:type="pct"/>
          </w:tcPr>
          <w:p w:rsidR="004D52B3" w:rsidRPr="00B300D3" w:rsidRDefault="004D52B3" w:rsidP="00B300D3">
            <w:pPr>
              <w:tabs>
                <w:tab w:val="left" w:pos="426"/>
              </w:tabs>
              <w:ind w:left="479" w:firstLine="45"/>
              <w:rPr>
                <w:rFonts w:ascii="Arial" w:hAnsi="Arial" w:cs="Arial"/>
                <w:b/>
                <w:color w:val="66993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669933"/>
                <w:sz w:val="28"/>
                <w:szCs w:val="28"/>
              </w:rPr>
              <w:t>Support Available</w:t>
            </w: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4D52B3" w:rsidRDefault="004D52B3" w:rsidP="00206D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2B3">
              <w:rPr>
                <w:rFonts w:ascii="Arial" w:hAnsi="Arial" w:cs="Arial"/>
                <w:sz w:val="20"/>
                <w:szCs w:val="20"/>
              </w:rPr>
              <w:t>R&amp;D Department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4D52B3" w:rsidRDefault="004D52B3" w:rsidP="00206D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2B3">
              <w:rPr>
                <w:rFonts w:ascii="Arial" w:hAnsi="Arial" w:cs="Arial"/>
                <w:sz w:val="20"/>
                <w:szCs w:val="20"/>
              </w:rPr>
              <w:t xml:space="preserve">Clinical effectiveness/Quality Improvement Department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4D52B3" w:rsidRDefault="004D52B3" w:rsidP="00206D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2B3">
              <w:rPr>
                <w:rFonts w:ascii="Arial" w:hAnsi="Arial" w:cs="Arial"/>
                <w:sz w:val="20"/>
                <w:szCs w:val="20"/>
              </w:rPr>
              <w:t>Library Service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4D52B3" w:rsidRDefault="004D52B3" w:rsidP="00206D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2B3">
              <w:rPr>
                <w:rFonts w:ascii="Arial" w:hAnsi="Arial" w:cs="Arial"/>
                <w:sz w:val="20"/>
                <w:szCs w:val="20"/>
              </w:rPr>
              <w:t>Journal clubs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4D52B3" w:rsidRDefault="004D52B3" w:rsidP="00206D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2B3">
              <w:rPr>
                <w:rFonts w:ascii="Arial" w:hAnsi="Arial" w:cs="Arial"/>
                <w:sz w:val="20"/>
                <w:szCs w:val="20"/>
              </w:rPr>
              <w:t>Research Interest Group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4D52B3" w:rsidRDefault="004D52B3" w:rsidP="00206D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2B3">
              <w:rPr>
                <w:rFonts w:ascii="Arial" w:hAnsi="Arial" w:cs="Arial"/>
                <w:sz w:val="20"/>
                <w:szCs w:val="20"/>
              </w:rPr>
              <w:t>Local conferences</w:t>
            </w:r>
            <w:bookmarkStart w:id="0" w:name="_GoBack"/>
            <w:bookmarkEnd w:id="0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4D52B3" w:rsidRDefault="004D52B3" w:rsidP="00206D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2B3">
              <w:rPr>
                <w:rFonts w:ascii="Arial" w:hAnsi="Arial" w:cs="Arial"/>
                <w:sz w:val="20"/>
                <w:szCs w:val="20"/>
              </w:rPr>
              <w:t>Research Practitioner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654FEB" w:rsidRDefault="004D52B3" w:rsidP="00654F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  <w:tr w:rsidR="004D52B3" w:rsidRPr="001A300A" w:rsidTr="004D5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B3" w:rsidRPr="00654FEB" w:rsidRDefault="004D52B3" w:rsidP="00654F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B3" w:rsidRPr="00B300D3" w:rsidRDefault="004D52B3" w:rsidP="00DD7701">
            <w:pPr>
              <w:tabs>
                <w:tab w:val="left" w:pos="426"/>
              </w:tabs>
              <w:spacing w:line="240" w:lineRule="auto"/>
              <w:ind w:left="479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</w:tr>
    </w:tbl>
    <w:p w:rsidR="0068054D" w:rsidRDefault="0068054D" w:rsidP="00B300D3">
      <w:pPr>
        <w:tabs>
          <w:tab w:val="left" w:pos="426"/>
        </w:tabs>
        <w:ind w:left="1134"/>
        <w:rPr>
          <w:color w:val="404040" w:themeColor="text1" w:themeTint="BF"/>
          <w:szCs w:val="20"/>
          <w:u w:val="single"/>
        </w:rPr>
      </w:pPr>
    </w:p>
    <w:sectPr w:rsidR="006805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E9" w:rsidRDefault="00F722E9" w:rsidP="002309A3">
      <w:pPr>
        <w:spacing w:after="0" w:line="240" w:lineRule="auto"/>
      </w:pPr>
      <w:r>
        <w:separator/>
      </w:r>
    </w:p>
  </w:endnote>
  <w:endnote w:type="continuationSeparator" w:id="0">
    <w:p w:rsidR="00F722E9" w:rsidRDefault="00F722E9" w:rsidP="0023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Pr="002309A3" w:rsidRDefault="00F722E9" w:rsidP="002309A3">
    <w:pPr>
      <w:pStyle w:val="Footer"/>
      <w:jc w:val="center"/>
      <w:rPr>
        <w:rFonts w:ascii="Arial" w:hAnsi="Arial" w:cs="Arial"/>
      </w:rPr>
    </w:pPr>
    <w:r w:rsidRPr="002309A3">
      <w:rPr>
        <w:rFonts w:ascii="Arial" w:eastAsia="Times New Roman" w:hAnsi="Arial" w:cs="Arial"/>
        <w:color w:val="595959" w:themeColor="text1" w:themeTint="A6"/>
        <w:sz w:val="21"/>
        <w:szCs w:val="21"/>
      </w:rPr>
      <w:t>Find more work-based learning activities on the effective practitioner website at </w:t>
    </w:r>
    <w:hyperlink r:id="rId1" w:history="1">
      <w:r w:rsidRPr="002309A3">
        <w:rPr>
          <w:rStyle w:val="Hyperlink"/>
          <w:rFonts w:ascii="Arial" w:hAnsi="Arial" w:cs="Arial"/>
          <w:sz w:val="21"/>
          <w:szCs w:val="21"/>
        </w:rPr>
        <w:t>www.effectivepractitioner.nes.scot.nhs.uk</w:t>
      </w:r>
    </w:hyperlink>
  </w:p>
  <w:p w:rsidR="00F722E9" w:rsidRDefault="00F72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E9" w:rsidRDefault="00F722E9" w:rsidP="002309A3">
      <w:pPr>
        <w:spacing w:after="0" w:line="240" w:lineRule="auto"/>
      </w:pPr>
      <w:r>
        <w:separator/>
      </w:r>
    </w:p>
  </w:footnote>
  <w:footnote w:type="continuationSeparator" w:id="0">
    <w:p w:rsidR="00F722E9" w:rsidRDefault="00F722E9" w:rsidP="0023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Default="00F722E9">
    <w:pPr>
      <w:pStyle w:val="Header"/>
    </w:pPr>
    <w:r>
      <w:rPr>
        <w:noProof/>
      </w:rPr>
      <w:drawing>
        <wp:inline distT="0" distB="0" distL="0" distR="0" wp14:anchorId="5898F6C6" wp14:editId="7F3FE138">
          <wp:extent cx="5731510" cy="18408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-activity-header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4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DE0"/>
    <w:multiLevelType w:val="hybridMultilevel"/>
    <w:tmpl w:val="FAA40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CFC"/>
    <w:multiLevelType w:val="hybridMultilevel"/>
    <w:tmpl w:val="8AFC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14C9"/>
    <w:multiLevelType w:val="hybridMultilevel"/>
    <w:tmpl w:val="0E9E0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310"/>
    <w:multiLevelType w:val="hybridMultilevel"/>
    <w:tmpl w:val="65F86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4126C"/>
    <w:multiLevelType w:val="hybridMultilevel"/>
    <w:tmpl w:val="C91CD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3491D"/>
    <w:multiLevelType w:val="hybridMultilevel"/>
    <w:tmpl w:val="1D1E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0912C6"/>
    <w:multiLevelType w:val="hybridMultilevel"/>
    <w:tmpl w:val="CE6A42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7408CD"/>
    <w:multiLevelType w:val="hybridMultilevel"/>
    <w:tmpl w:val="9766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655BE"/>
    <w:multiLevelType w:val="hybridMultilevel"/>
    <w:tmpl w:val="2F58D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070F2"/>
    <w:multiLevelType w:val="hybridMultilevel"/>
    <w:tmpl w:val="1E24AEF2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2CFE5A5F"/>
    <w:multiLevelType w:val="hybridMultilevel"/>
    <w:tmpl w:val="88B6208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6524FB"/>
    <w:multiLevelType w:val="hybridMultilevel"/>
    <w:tmpl w:val="E1806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84DB7"/>
    <w:multiLevelType w:val="hybridMultilevel"/>
    <w:tmpl w:val="3DF2DE12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3">
    <w:nsid w:val="359725AD"/>
    <w:multiLevelType w:val="hybridMultilevel"/>
    <w:tmpl w:val="4E6CF9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7935054"/>
    <w:multiLevelType w:val="hybridMultilevel"/>
    <w:tmpl w:val="CE7CF2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C32F45"/>
    <w:multiLevelType w:val="hybridMultilevel"/>
    <w:tmpl w:val="50CC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C7435"/>
    <w:multiLevelType w:val="hybridMultilevel"/>
    <w:tmpl w:val="CB36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02FA5"/>
    <w:multiLevelType w:val="hybridMultilevel"/>
    <w:tmpl w:val="169E20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4082F40"/>
    <w:multiLevelType w:val="hybridMultilevel"/>
    <w:tmpl w:val="EC620AFE"/>
    <w:lvl w:ilvl="0" w:tplc="08090001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19">
    <w:nsid w:val="4B3911D1"/>
    <w:multiLevelType w:val="hybridMultilevel"/>
    <w:tmpl w:val="5DC029D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E3F0EC2"/>
    <w:multiLevelType w:val="hybridMultilevel"/>
    <w:tmpl w:val="A6FCAD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D7401B"/>
    <w:multiLevelType w:val="hybridMultilevel"/>
    <w:tmpl w:val="475888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B5193B"/>
    <w:multiLevelType w:val="hybridMultilevel"/>
    <w:tmpl w:val="E976E49C"/>
    <w:lvl w:ilvl="0" w:tplc="37EEF0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CB72E9"/>
    <w:multiLevelType w:val="hybridMultilevel"/>
    <w:tmpl w:val="50C64E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180361"/>
    <w:multiLevelType w:val="hybridMultilevel"/>
    <w:tmpl w:val="B6F0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12344"/>
    <w:multiLevelType w:val="hybridMultilevel"/>
    <w:tmpl w:val="4A26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62F1E"/>
    <w:multiLevelType w:val="hybridMultilevel"/>
    <w:tmpl w:val="BF64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25"/>
  </w:num>
  <w:num w:numId="5">
    <w:abstractNumId w:val="19"/>
  </w:num>
  <w:num w:numId="6">
    <w:abstractNumId w:val="8"/>
  </w:num>
  <w:num w:numId="7">
    <w:abstractNumId w:val="11"/>
  </w:num>
  <w:num w:numId="8">
    <w:abstractNumId w:val="14"/>
  </w:num>
  <w:num w:numId="9">
    <w:abstractNumId w:val="24"/>
  </w:num>
  <w:num w:numId="10">
    <w:abstractNumId w:val="10"/>
  </w:num>
  <w:num w:numId="11">
    <w:abstractNumId w:val="20"/>
  </w:num>
  <w:num w:numId="12">
    <w:abstractNumId w:val="5"/>
  </w:num>
  <w:num w:numId="13">
    <w:abstractNumId w:val="12"/>
  </w:num>
  <w:num w:numId="14">
    <w:abstractNumId w:val="22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1"/>
  </w:num>
  <w:num w:numId="20">
    <w:abstractNumId w:val="0"/>
  </w:num>
  <w:num w:numId="21">
    <w:abstractNumId w:val="6"/>
  </w:num>
  <w:num w:numId="22">
    <w:abstractNumId w:val="3"/>
  </w:num>
  <w:num w:numId="23">
    <w:abstractNumId w:val="13"/>
  </w:num>
  <w:num w:numId="24">
    <w:abstractNumId w:val="17"/>
  </w:num>
  <w:num w:numId="25">
    <w:abstractNumId w:val="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A"/>
    <w:rsid w:val="00006CB3"/>
    <w:rsid w:val="000E4DDF"/>
    <w:rsid w:val="00132CA2"/>
    <w:rsid w:val="00175314"/>
    <w:rsid w:val="001908DA"/>
    <w:rsid w:val="002309A3"/>
    <w:rsid w:val="00232103"/>
    <w:rsid w:val="00254DDC"/>
    <w:rsid w:val="00417113"/>
    <w:rsid w:val="004B6E21"/>
    <w:rsid w:val="004D52B3"/>
    <w:rsid w:val="004D7590"/>
    <w:rsid w:val="0054327A"/>
    <w:rsid w:val="00574383"/>
    <w:rsid w:val="00577F86"/>
    <w:rsid w:val="005B52B5"/>
    <w:rsid w:val="005F24C3"/>
    <w:rsid w:val="00616F19"/>
    <w:rsid w:val="00654FEB"/>
    <w:rsid w:val="0067374A"/>
    <w:rsid w:val="0068054D"/>
    <w:rsid w:val="006C06CD"/>
    <w:rsid w:val="006F52B8"/>
    <w:rsid w:val="00711B62"/>
    <w:rsid w:val="007435E5"/>
    <w:rsid w:val="00870AEB"/>
    <w:rsid w:val="008C5502"/>
    <w:rsid w:val="00940935"/>
    <w:rsid w:val="00946BD9"/>
    <w:rsid w:val="009D7A22"/>
    <w:rsid w:val="00A81D66"/>
    <w:rsid w:val="00A87209"/>
    <w:rsid w:val="00AE33A7"/>
    <w:rsid w:val="00B04772"/>
    <w:rsid w:val="00B06550"/>
    <w:rsid w:val="00B300D3"/>
    <w:rsid w:val="00BC67C8"/>
    <w:rsid w:val="00C45125"/>
    <w:rsid w:val="00C46BE5"/>
    <w:rsid w:val="00D4639B"/>
    <w:rsid w:val="00DD7701"/>
    <w:rsid w:val="00EA4BB3"/>
    <w:rsid w:val="00F31FFB"/>
    <w:rsid w:val="00F44955"/>
    <w:rsid w:val="00F722E9"/>
    <w:rsid w:val="00FA0EC3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309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A3"/>
  </w:style>
  <w:style w:type="paragraph" w:styleId="Footer">
    <w:name w:val="footer"/>
    <w:basedOn w:val="Normal"/>
    <w:link w:val="FooterChar"/>
    <w:uiPriority w:val="99"/>
    <w:unhideWhenUsed/>
    <w:rsid w:val="0023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A3"/>
  </w:style>
  <w:style w:type="paragraph" w:styleId="BalloonText">
    <w:name w:val="Balloon Text"/>
    <w:basedOn w:val="Normal"/>
    <w:link w:val="BalloonTextChar"/>
    <w:uiPriority w:val="99"/>
    <w:semiHidden/>
    <w:unhideWhenUsed/>
    <w:rsid w:val="002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9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309A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309A3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6BE5"/>
    <w:rPr>
      <w:color w:val="808080"/>
    </w:rPr>
  </w:style>
  <w:style w:type="paragraph" w:styleId="NormalWeb">
    <w:name w:val="Normal (Web)"/>
    <w:basedOn w:val="Normal"/>
    <w:uiPriority w:val="99"/>
    <w:semiHidden/>
    <w:rsid w:val="00E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309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A3"/>
  </w:style>
  <w:style w:type="paragraph" w:styleId="Footer">
    <w:name w:val="footer"/>
    <w:basedOn w:val="Normal"/>
    <w:link w:val="FooterChar"/>
    <w:uiPriority w:val="99"/>
    <w:unhideWhenUsed/>
    <w:rsid w:val="0023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A3"/>
  </w:style>
  <w:style w:type="paragraph" w:styleId="BalloonText">
    <w:name w:val="Balloon Text"/>
    <w:basedOn w:val="Normal"/>
    <w:link w:val="BalloonTextChar"/>
    <w:uiPriority w:val="99"/>
    <w:semiHidden/>
    <w:unhideWhenUsed/>
    <w:rsid w:val="002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9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309A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309A3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6BE5"/>
    <w:rPr>
      <w:color w:val="808080"/>
    </w:rPr>
  </w:style>
  <w:style w:type="paragraph" w:styleId="NormalWeb">
    <w:name w:val="Normal (Web)"/>
    <w:basedOn w:val="Normal"/>
    <w:uiPriority w:val="99"/>
    <w:semiHidden/>
    <w:rsid w:val="00E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fectivepractitioner.nes.scot.nhs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.mcgivern\Desktop\Learning%20Activities%20Template\Learning-Activities-AccountabilityforC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7BB9-879E-4291-8B98-D61ADB1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Learning-Activities-AccountabilityforCare.dotx</Template>
  <TotalTime>8</TotalTime>
  <Pages>1</Pages>
  <Words>36</Words>
  <Characters>202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 Effective Practitioner</vt:lpstr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 Effective Practitioner</dc:title>
  <dc:creator>colette boyd</dc:creator>
  <cp:keywords>Learning ActivityTemplate</cp:keywords>
  <cp:lastModifiedBy>Colette Boyd</cp:lastModifiedBy>
  <cp:revision>3</cp:revision>
  <dcterms:created xsi:type="dcterms:W3CDTF">2013-02-14T11:50:00Z</dcterms:created>
  <dcterms:modified xsi:type="dcterms:W3CDTF">2013-02-14T11:56:00Z</dcterms:modified>
</cp:coreProperties>
</file>